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2022年度河南省初级技术经纪人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</w:rPr>
      </w:pPr>
      <w:r>
        <w:rPr>
          <w:rFonts w:hint="eastAsia" w:ascii="宋体" w:hAnsi="宋体" w:eastAsia="宋体" w:cs="宋体"/>
          <w:b/>
          <w:bCs/>
          <w:sz w:val="44"/>
          <w:szCs w:val="52"/>
        </w:rPr>
        <w:t>培训(河南省科学院首期)班回执表</w:t>
      </w:r>
    </w:p>
    <w:tbl>
      <w:tblPr>
        <w:tblStyle w:val="3"/>
        <w:tblpPr w:leftFromText="180" w:rightFromText="180" w:vertAnchor="text" w:horzAnchor="page" w:tblpX="1920" w:tblpY="315"/>
        <w:tblOverlap w:val="never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81"/>
        <w:gridCol w:w="2309"/>
        <w:gridCol w:w="1420"/>
        <w:gridCol w:w="167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8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52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vertAlign w:val="baseline"/>
          <w:lang w:val="en-US" w:eastAsia="zh-CN"/>
        </w:rPr>
        <w:t>请于3月22日前将参会回执发送至邮箱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single"/>
          <w:vertAlign w:val="baseline"/>
          <w:lang w:val="en-US" w:eastAsia="zh-CN"/>
        </w:rPr>
        <w:t>kxycyc303@126.com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u w:val="none"/>
          <w:vertAlign w:val="baseline"/>
          <w:lang w:val="en-US" w:eastAsia="zh-CN"/>
        </w:rPr>
        <w:t>，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vertAlign w:val="baseline"/>
          <w:lang w:val="en-US" w:eastAsia="zh-CN"/>
        </w:rPr>
        <w:t>同时扫描二维码完成注册报名。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3276B"/>
    <w:rsid w:val="115029EF"/>
    <w:rsid w:val="2D054EC1"/>
    <w:rsid w:val="6E9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2022-03-15T09:44:00Z</dcterms:created>
  <dc:creator>sdw34</dc:creator>
  <cp:lastModifiedBy>Administrator</cp:lastModifiedBy>
  <dcterms:modified xsi:type="dcterms:W3CDTF">2022-03-16T01:12:33Z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71F48C1011134CA288631CDA1FB653DE</vt:lpwstr>
  </property>
</Properties>
</file>